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C76" w:rsidRDefault="00F760C6">
      <w:pPr>
        <w:pStyle w:val="Title"/>
        <w:spacing w:before="74"/>
        <w:ind w:left="1500" w:right="1930"/>
      </w:pPr>
      <w:bookmarkStart w:id="0" w:name="_GoBack"/>
      <w:bookmarkEnd w:id="0"/>
      <w:r>
        <w:t>TM</w:t>
      </w:r>
      <w:r>
        <w:rPr>
          <w:spacing w:val="-3"/>
        </w:rPr>
        <w:t xml:space="preserve"> </w:t>
      </w:r>
      <w:r>
        <w:t>FORM-</w:t>
      </w:r>
      <w:r>
        <w:rPr>
          <w:spacing w:val="3"/>
        </w:rPr>
        <w:t xml:space="preserve"> </w:t>
      </w:r>
      <w:r>
        <w:t>19</w:t>
      </w:r>
    </w:p>
    <w:p w:rsidR="00CD7C76" w:rsidRDefault="00F760C6">
      <w:pPr>
        <w:pStyle w:val="Title"/>
        <w:jc w:val="right"/>
      </w:pPr>
      <w:r>
        <w:t>(Fee:Nu.</w:t>
      </w:r>
      <w:r>
        <w:rPr>
          <w:spacing w:val="-1"/>
        </w:rPr>
        <w:t xml:space="preserve"> </w:t>
      </w:r>
      <w:r>
        <w:t>200)</w:t>
      </w:r>
    </w:p>
    <w:p w:rsidR="00CD7C76" w:rsidRDefault="00CD7C76">
      <w:pPr>
        <w:pStyle w:val="BodyText"/>
        <w:spacing w:before="9"/>
        <w:rPr>
          <w:b/>
          <w:sz w:val="15"/>
        </w:rPr>
      </w:pPr>
    </w:p>
    <w:p w:rsidR="00CD7C76" w:rsidRDefault="00F760C6">
      <w:pPr>
        <w:pStyle w:val="BodyText"/>
        <w:spacing w:before="90"/>
        <w:ind w:left="719" w:right="1930"/>
        <w:jc w:val="center"/>
      </w:pPr>
      <w:r>
        <w:t>Industrial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1997</w:t>
      </w:r>
    </w:p>
    <w:p w:rsidR="00CD7C76" w:rsidRDefault="00F760C6">
      <w:pPr>
        <w:spacing w:before="5" w:line="274" w:lineRule="exact"/>
        <w:ind w:left="1539" w:right="193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Request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extension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time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 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month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part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thereof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)</w:t>
      </w:r>
    </w:p>
    <w:p w:rsidR="00CD7C76" w:rsidRDefault="00F760C6">
      <w:pPr>
        <w:pStyle w:val="BodyText"/>
        <w:spacing w:line="274" w:lineRule="exact"/>
        <w:ind w:left="971" w:right="1930"/>
        <w:jc w:val="center"/>
      </w:pPr>
      <w:r>
        <w:t>Rule</w:t>
      </w:r>
      <w:r>
        <w:rPr>
          <w:spacing w:val="-1"/>
        </w:rPr>
        <w:t xml:space="preserve"> </w:t>
      </w:r>
      <w:r>
        <w:t>56(3)</w:t>
      </w:r>
    </w:p>
    <w:p w:rsidR="00CD7C76" w:rsidRDefault="00F760C6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194310</wp:posOffset>
                </wp:positionV>
                <wp:extent cx="5798185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10D0C" id="Rectangle 3" o:spid="_x0000_s1026" style="position:absolute;margin-left:69.4pt;margin-top:15.3pt;width:45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D7C76" w:rsidRDefault="00CD7C76">
      <w:pPr>
        <w:pStyle w:val="BodyText"/>
        <w:spacing w:before="2"/>
        <w:rPr>
          <w:sz w:val="8"/>
        </w:rPr>
      </w:pPr>
    </w:p>
    <w:p w:rsidR="00CD7C76" w:rsidRDefault="00F760C6">
      <w:pPr>
        <w:pStyle w:val="BodyText"/>
        <w:tabs>
          <w:tab w:val="left" w:leader="dot" w:pos="7502"/>
        </w:tabs>
        <w:spacing w:before="94"/>
        <w:ind w:left="136"/>
        <w:rPr>
          <w:b/>
          <w:sz w:val="16"/>
        </w:rPr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b/>
          <w:position w:val="8"/>
          <w:sz w:val="16"/>
        </w:rPr>
        <w:t>a</w:t>
      </w:r>
    </w:p>
    <w:p w:rsidR="00CD7C76" w:rsidRDefault="00CD7C76">
      <w:pPr>
        <w:pStyle w:val="BodyText"/>
        <w:spacing w:before="6"/>
        <w:rPr>
          <w:b/>
          <w:sz w:val="23"/>
        </w:rPr>
      </w:pPr>
    </w:p>
    <w:p w:rsidR="00CD7C76" w:rsidRDefault="00F760C6">
      <w:pPr>
        <w:pStyle w:val="BodyText"/>
        <w:tabs>
          <w:tab w:val="left" w:leader="dot" w:pos="7510"/>
        </w:tabs>
        <w:ind w:left="136"/>
        <w:rPr>
          <w:b/>
          <w:sz w:val="16"/>
        </w:rPr>
      </w:pPr>
      <w:r>
        <w:t>I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We)</w:t>
      </w:r>
      <w:r>
        <w:tab/>
      </w:r>
      <w:r>
        <w:rPr>
          <w:b/>
          <w:position w:val="8"/>
          <w:sz w:val="16"/>
        </w:rPr>
        <w:t>b</w:t>
      </w:r>
    </w:p>
    <w:p w:rsidR="00CD7C76" w:rsidRDefault="00F760C6">
      <w:pPr>
        <w:pStyle w:val="BodyText"/>
        <w:tabs>
          <w:tab w:val="left" w:leader="dot" w:pos="4063"/>
        </w:tabs>
        <w:spacing w:line="273" w:lineRule="exact"/>
        <w:ind w:left="136"/>
      </w:pPr>
      <w:r>
        <w:t>being</w:t>
      </w:r>
      <w:r>
        <w:rPr>
          <w:spacing w:val="4"/>
        </w:rPr>
        <w:t xml:space="preserve"> </w:t>
      </w:r>
      <w:r>
        <w:t>the</w:t>
      </w:r>
      <w:r>
        <w:tab/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above</w:t>
      </w:r>
      <w:r>
        <w:rPr>
          <w:spacing w:val="7"/>
        </w:rPr>
        <w:t xml:space="preserve"> </w:t>
      </w:r>
      <w:r>
        <w:t>matter</w:t>
      </w:r>
      <w:r>
        <w:rPr>
          <w:spacing w:val="6"/>
        </w:rPr>
        <w:t xml:space="preserve"> </w:t>
      </w:r>
      <w:r>
        <w:t>hereby</w:t>
      </w:r>
      <w:r>
        <w:rPr>
          <w:spacing w:val="3"/>
        </w:rPr>
        <w:t xml:space="preserve"> </w:t>
      </w:r>
      <w:r>
        <w:t>apply</w:t>
      </w:r>
      <w:r>
        <w:rPr>
          <w:spacing w:val="3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extension</w:t>
      </w:r>
      <w:r>
        <w:rPr>
          <w:spacing w:val="8"/>
        </w:rPr>
        <w:t xml:space="preserve"> </w:t>
      </w:r>
      <w:r>
        <w:t>of</w:t>
      </w:r>
    </w:p>
    <w:p w:rsidR="00CD7C76" w:rsidRDefault="00F760C6">
      <w:pPr>
        <w:pStyle w:val="BodyText"/>
        <w:tabs>
          <w:tab w:val="left" w:pos="1186"/>
          <w:tab w:val="left" w:pos="4490"/>
          <w:tab w:val="left" w:pos="8530"/>
        </w:tabs>
        <w:spacing w:line="279" w:lineRule="exact"/>
        <w:ind w:left="136"/>
      </w:pPr>
      <w:r>
        <w:t>time</w:t>
      </w:r>
      <w:r>
        <w:rPr>
          <w:spacing w:val="80"/>
        </w:rPr>
        <w:t xml:space="preserve"> </w:t>
      </w:r>
      <w:r>
        <w:t>of</w:t>
      </w:r>
      <w:r>
        <w:tab/>
      </w:r>
      <w:r>
        <w:t>.............................................</w:t>
      </w:r>
      <w:r>
        <w:rPr>
          <w:spacing w:val="84"/>
        </w:rPr>
        <w:t xml:space="preserve"> </w:t>
      </w:r>
      <w:r>
        <w:rPr>
          <w:b/>
          <w:position w:val="8"/>
          <w:sz w:val="16"/>
        </w:rPr>
        <w:t>c</w:t>
      </w:r>
      <w:r>
        <w:rPr>
          <w:b/>
          <w:position w:val="8"/>
          <w:sz w:val="16"/>
        </w:rPr>
        <w:tab/>
      </w:r>
      <w:r>
        <w:t>for</w:t>
      </w:r>
      <w:r>
        <w:rPr>
          <w:spacing w:val="82"/>
        </w:rPr>
        <w:t xml:space="preserve"> </w:t>
      </w:r>
      <w:r>
        <w:t>....................................................</w:t>
      </w:r>
      <w:r>
        <w:rPr>
          <w:spacing w:val="84"/>
        </w:rPr>
        <w:t xml:space="preserve"> </w:t>
      </w:r>
      <w:r>
        <w:rPr>
          <w:b/>
          <w:position w:val="8"/>
          <w:sz w:val="16"/>
        </w:rPr>
        <w:t>d</w:t>
      </w:r>
      <w:r>
        <w:rPr>
          <w:b/>
          <w:position w:val="8"/>
          <w:sz w:val="16"/>
        </w:rPr>
        <w:tab/>
      </w:r>
      <w:r>
        <w:t>on</w:t>
      </w:r>
      <w:r>
        <w:rPr>
          <w:spacing w:val="83"/>
        </w:rPr>
        <w:t xml:space="preserve"> </w:t>
      </w:r>
      <w:r>
        <w:t>the</w:t>
      </w:r>
    </w:p>
    <w:p w:rsidR="00CD7C76" w:rsidRDefault="00F760C6">
      <w:pPr>
        <w:pStyle w:val="BodyText"/>
        <w:ind w:left="136"/>
      </w:pPr>
      <w:r>
        <w:t>following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:-</w:t>
      </w:r>
    </w:p>
    <w:p w:rsidR="00CD7C76" w:rsidRDefault="00CD7C76">
      <w:pPr>
        <w:pStyle w:val="BodyText"/>
        <w:rPr>
          <w:sz w:val="26"/>
        </w:rPr>
      </w:pPr>
    </w:p>
    <w:p w:rsidR="00CD7C76" w:rsidRDefault="00CD7C76">
      <w:pPr>
        <w:pStyle w:val="BodyText"/>
        <w:rPr>
          <w:sz w:val="26"/>
        </w:rPr>
      </w:pPr>
    </w:p>
    <w:p w:rsidR="00CD7C76" w:rsidRDefault="00F760C6">
      <w:pPr>
        <w:pStyle w:val="BodyText"/>
        <w:spacing w:before="231"/>
        <w:ind w:left="136"/>
      </w:pPr>
      <w:r>
        <w:t>Dated</w:t>
      </w:r>
      <w:r>
        <w:rPr>
          <w:spacing w:val="-1"/>
        </w:rPr>
        <w:t xml:space="preserve"> </w:t>
      </w:r>
      <w:r>
        <w:t>this ........................ day</w:t>
      </w:r>
      <w:r>
        <w:rPr>
          <w:spacing w:val="-5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.................... (</w:t>
      </w:r>
      <w:r>
        <w:rPr>
          <w:i/>
        </w:rPr>
        <w:t>month</w:t>
      </w:r>
      <w:r>
        <w:t>)</w:t>
      </w:r>
      <w:r>
        <w:rPr>
          <w:spacing w:val="-1"/>
        </w:rPr>
        <w:t xml:space="preserve"> </w:t>
      </w:r>
      <w:r>
        <w:t>Year.................</w:t>
      </w:r>
    </w:p>
    <w:p w:rsidR="00CD7C76" w:rsidRDefault="00CD7C76">
      <w:pPr>
        <w:pStyle w:val="BodyText"/>
        <w:rPr>
          <w:sz w:val="26"/>
        </w:rPr>
      </w:pPr>
    </w:p>
    <w:p w:rsidR="00CD7C76" w:rsidRDefault="00CD7C76">
      <w:pPr>
        <w:pStyle w:val="BodyText"/>
        <w:rPr>
          <w:sz w:val="26"/>
        </w:rPr>
      </w:pPr>
    </w:p>
    <w:p w:rsidR="00CD7C76" w:rsidRDefault="00CD7C76">
      <w:pPr>
        <w:pStyle w:val="BodyText"/>
        <w:rPr>
          <w:sz w:val="26"/>
        </w:rPr>
      </w:pPr>
    </w:p>
    <w:p w:rsidR="00CD7C76" w:rsidRDefault="00F760C6">
      <w:pPr>
        <w:pStyle w:val="BodyText"/>
        <w:spacing w:before="207"/>
        <w:ind w:left="5801"/>
      </w:pPr>
      <w:r>
        <w:t>Signature</w:t>
      </w:r>
    </w:p>
    <w:p w:rsidR="00CD7C76" w:rsidRDefault="00CD7C76">
      <w:pPr>
        <w:pStyle w:val="BodyText"/>
        <w:rPr>
          <w:sz w:val="20"/>
        </w:rPr>
      </w:pPr>
    </w:p>
    <w:p w:rsidR="00CD7C76" w:rsidRDefault="00CD7C76">
      <w:pPr>
        <w:pStyle w:val="BodyText"/>
        <w:spacing w:before="2"/>
        <w:rPr>
          <w:sz w:val="20"/>
        </w:rPr>
      </w:pPr>
    </w:p>
    <w:p w:rsidR="00CD7C76" w:rsidRDefault="00F760C6">
      <w:pPr>
        <w:pStyle w:val="BodyText"/>
        <w:spacing w:before="90"/>
        <w:ind w:left="136"/>
      </w:pPr>
      <w:r>
        <w:t>To</w:t>
      </w:r>
    </w:p>
    <w:p w:rsidR="00CD7C76" w:rsidRDefault="00F760C6">
      <w:pPr>
        <w:pStyle w:val="BodyText"/>
        <w:ind w:left="844" w:right="5046"/>
      </w:pPr>
      <w:r>
        <w:t>The Registrar of 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CD7C76" w:rsidRDefault="00F760C6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192405</wp:posOffset>
                </wp:positionV>
                <wp:extent cx="579818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F93E" id="Rectangle 2" o:spid="_x0000_s1026" style="position:absolute;margin-left:69.4pt;margin-top:15.15pt;width:456.5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Sa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D7C76" w:rsidRDefault="00F760C6">
      <w:pPr>
        <w:pStyle w:val="ListParagraph"/>
        <w:numPr>
          <w:ilvl w:val="0"/>
          <w:numId w:val="1"/>
        </w:numPr>
        <w:tabs>
          <w:tab w:val="left" w:pos="845"/>
        </w:tabs>
        <w:spacing w:line="195" w:lineRule="exact"/>
        <w:ind w:hanging="349"/>
        <w:rPr>
          <w:sz w:val="20"/>
        </w:rPr>
      </w:pPr>
      <w:r>
        <w:rPr>
          <w:sz w:val="20"/>
        </w:rPr>
        <w:t>insert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reference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3"/>
          <w:sz w:val="20"/>
        </w:rPr>
        <w:t xml:space="preserve"> </w:t>
      </w:r>
      <w:r>
        <w:rPr>
          <w:sz w:val="20"/>
        </w:rPr>
        <w:t>the matter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</w:p>
    <w:p w:rsidR="00CD7C76" w:rsidRDefault="00F760C6">
      <w:pPr>
        <w:pStyle w:val="ListParagraph"/>
        <w:numPr>
          <w:ilvl w:val="0"/>
          <w:numId w:val="1"/>
        </w:numPr>
        <w:tabs>
          <w:tab w:val="left" w:pos="845"/>
        </w:tabs>
        <w:ind w:hanging="349"/>
        <w:rPr>
          <w:sz w:val="20"/>
        </w:rPr>
      </w:pP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full name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</w:p>
    <w:p w:rsidR="00CD7C76" w:rsidRDefault="00F760C6">
      <w:pPr>
        <w:pStyle w:val="ListParagraph"/>
        <w:numPr>
          <w:ilvl w:val="0"/>
          <w:numId w:val="1"/>
        </w:numPr>
        <w:tabs>
          <w:tab w:val="left" w:pos="845"/>
        </w:tabs>
        <w:spacing w:before="1"/>
        <w:ind w:hanging="349"/>
        <w:rPr>
          <w:sz w:val="20"/>
        </w:rPr>
      </w:pPr>
      <w:r>
        <w:rPr>
          <w:sz w:val="20"/>
        </w:rPr>
        <w:t>insert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period of</w:t>
      </w:r>
      <w:r>
        <w:rPr>
          <w:spacing w:val="-4"/>
          <w:sz w:val="20"/>
        </w:rPr>
        <w:t xml:space="preserve"> </w:t>
      </w:r>
      <w:r>
        <w:rPr>
          <w:sz w:val="20"/>
        </w:rPr>
        <w:t>extension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</w:p>
    <w:p w:rsidR="00CD7C76" w:rsidRDefault="00F760C6">
      <w:pPr>
        <w:pStyle w:val="ListParagraph"/>
        <w:numPr>
          <w:ilvl w:val="0"/>
          <w:numId w:val="1"/>
        </w:numPr>
        <w:tabs>
          <w:tab w:val="left" w:pos="845"/>
        </w:tabs>
        <w:ind w:hanging="349"/>
        <w:rPr>
          <w:sz w:val="20"/>
        </w:rPr>
      </w:pP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pupose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extension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</w:p>
    <w:sectPr w:rsidR="00CD7C76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D2812"/>
    <w:multiLevelType w:val="hybridMultilevel"/>
    <w:tmpl w:val="C6485A12"/>
    <w:lvl w:ilvl="0" w:tplc="C780F236">
      <w:start w:val="1"/>
      <w:numFmt w:val="lowerLetter"/>
      <w:lvlText w:val="(%1)"/>
      <w:lvlJc w:val="left"/>
      <w:pPr>
        <w:ind w:left="844" w:hanging="34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8A22A410">
      <w:numFmt w:val="bullet"/>
      <w:lvlText w:val="•"/>
      <w:lvlJc w:val="left"/>
      <w:pPr>
        <w:ind w:left="1690" w:hanging="348"/>
      </w:pPr>
      <w:rPr>
        <w:rFonts w:hint="default"/>
        <w:lang w:val="en-US" w:eastAsia="en-US" w:bidi="ar-SA"/>
      </w:rPr>
    </w:lvl>
    <w:lvl w:ilvl="2" w:tplc="93D010D0">
      <w:numFmt w:val="bullet"/>
      <w:lvlText w:val="•"/>
      <w:lvlJc w:val="left"/>
      <w:pPr>
        <w:ind w:left="2541" w:hanging="348"/>
      </w:pPr>
      <w:rPr>
        <w:rFonts w:hint="default"/>
        <w:lang w:val="en-US" w:eastAsia="en-US" w:bidi="ar-SA"/>
      </w:rPr>
    </w:lvl>
    <w:lvl w:ilvl="3" w:tplc="70027762">
      <w:numFmt w:val="bullet"/>
      <w:lvlText w:val="•"/>
      <w:lvlJc w:val="left"/>
      <w:pPr>
        <w:ind w:left="3391" w:hanging="348"/>
      </w:pPr>
      <w:rPr>
        <w:rFonts w:hint="default"/>
        <w:lang w:val="en-US" w:eastAsia="en-US" w:bidi="ar-SA"/>
      </w:rPr>
    </w:lvl>
    <w:lvl w:ilvl="4" w:tplc="474A6F20">
      <w:numFmt w:val="bullet"/>
      <w:lvlText w:val="•"/>
      <w:lvlJc w:val="left"/>
      <w:pPr>
        <w:ind w:left="4242" w:hanging="348"/>
      </w:pPr>
      <w:rPr>
        <w:rFonts w:hint="default"/>
        <w:lang w:val="en-US" w:eastAsia="en-US" w:bidi="ar-SA"/>
      </w:rPr>
    </w:lvl>
    <w:lvl w:ilvl="5" w:tplc="81BC6D52">
      <w:numFmt w:val="bullet"/>
      <w:lvlText w:val="•"/>
      <w:lvlJc w:val="left"/>
      <w:pPr>
        <w:ind w:left="5093" w:hanging="348"/>
      </w:pPr>
      <w:rPr>
        <w:rFonts w:hint="default"/>
        <w:lang w:val="en-US" w:eastAsia="en-US" w:bidi="ar-SA"/>
      </w:rPr>
    </w:lvl>
    <w:lvl w:ilvl="6" w:tplc="3EEC5B90">
      <w:numFmt w:val="bullet"/>
      <w:lvlText w:val="•"/>
      <w:lvlJc w:val="left"/>
      <w:pPr>
        <w:ind w:left="5943" w:hanging="348"/>
      </w:pPr>
      <w:rPr>
        <w:rFonts w:hint="default"/>
        <w:lang w:val="en-US" w:eastAsia="en-US" w:bidi="ar-SA"/>
      </w:rPr>
    </w:lvl>
    <w:lvl w:ilvl="7" w:tplc="2EE0D510">
      <w:numFmt w:val="bullet"/>
      <w:lvlText w:val="•"/>
      <w:lvlJc w:val="left"/>
      <w:pPr>
        <w:ind w:left="6794" w:hanging="348"/>
      </w:pPr>
      <w:rPr>
        <w:rFonts w:hint="default"/>
        <w:lang w:val="en-US" w:eastAsia="en-US" w:bidi="ar-SA"/>
      </w:rPr>
    </w:lvl>
    <w:lvl w:ilvl="8" w:tplc="3E7C9E30">
      <w:numFmt w:val="bullet"/>
      <w:lvlText w:val="•"/>
      <w:lvlJc w:val="left"/>
      <w:pPr>
        <w:ind w:left="7645" w:hanging="3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76"/>
    <w:rsid w:val="00CD7C76"/>
    <w:rsid w:val="00F7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08962-3F66-43BC-B732-C531C59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7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19</vt:lpstr>
    </vt:vector>
  </TitlesOfParts>
  <Company>Bhutan Telecom Ltd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19</dc:title>
  <dc:creator>chhimi</dc:creator>
  <cp:lastModifiedBy>PC</cp:lastModifiedBy>
  <cp:revision>2</cp:revision>
  <dcterms:created xsi:type="dcterms:W3CDTF">2022-01-11T10:54:00Z</dcterms:created>
  <dcterms:modified xsi:type="dcterms:W3CDTF">2022-01-11T10:54:00Z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